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CE" w:rsidRDefault="009469CE" w:rsidP="00946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CE">
        <w:rPr>
          <w:rFonts w:ascii="Times New Roman" w:hAnsi="Times New Roman" w:cs="Times New Roman"/>
          <w:b/>
          <w:sz w:val="28"/>
          <w:szCs w:val="28"/>
        </w:rPr>
        <w:t xml:space="preserve">Интерактивная игра </w:t>
      </w:r>
      <w:bookmarkStart w:id="0" w:name="_GoBack"/>
      <w:bookmarkEnd w:id="0"/>
    </w:p>
    <w:p w:rsidR="000C7E41" w:rsidRDefault="009469CE" w:rsidP="00946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CE">
        <w:rPr>
          <w:rFonts w:ascii="Times New Roman" w:hAnsi="Times New Roman" w:cs="Times New Roman"/>
          <w:b/>
          <w:sz w:val="28"/>
          <w:szCs w:val="28"/>
        </w:rPr>
        <w:t>«Идем в поход»</w:t>
      </w:r>
    </w:p>
    <w:p w:rsidR="009469CE" w:rsidRDefault="009469CE" w:rsidP="00946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9CE" w:rsidRDefault="009469CE" w:rsidP="009469CE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Разработали</w:t>
      </w:r>
    </w:p>
    <w:p w:rsidR="009469CE" w:rsidRDefault="009469CE" w:rsidP="009469C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9469CE">
        <w:rPr>
          <w:rFonts w:ascii="Times New Roman" w:hAnsi="Times New Roman" w:cs="Times New Roman"/>
          <w:sz w:val="28"/>
          <w:szCs w:val="28"/>
        </w:rPr>
        <w:t>Буранова Ольга Анатольевна</w:t>
      </w:r>
    </w:p>
    <w:p w:rsidR="009469CE" w:rsidRDefault="009469CE" w:rsidP="009469C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кв.категории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469CE" w:rsidRDefault="009469CE" w:rsidP="009469C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Новохацкая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</w:p>
    <w:p w:rsidR="009469CE" w:rsidRDefault="009469CE" w:rsidP="009469C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D850A7" w:rsidRPr="009469CE" w:rsidRDefault="00D850A7" w:rsidP="009469C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:rsidR="009469CE" w:rsidRDefault="00817246" w:rsidP="009469CE">
      <w:pPr>
        <w:pStyle w:val="a3"/>
        <w:spacing w:before="179" w:line="360" w:lineRule="auto"/>
        <w:ind w:left="119" w:right="111" w:firstLine="589"/>
        <w:jc w:val="both"/>
      </w:pPr>
      <w:r>
        <w:t>В настоящее время в образовании на помощь педагогам и воспитанникам приходят современные интерактивные образовательные технологии. Для их реализации применяют специальное оборудование: проекторы, приставки, интерактивные доски. Благодаря такой технологии процесс обучения происходит в совместной деятельности, в которой педагог и воспитанник являются равнозначными субъектами обучения.</w:t>
      </w:r>
      <w:r w:rsidR="009469CE">
        <w:t xml:space="preserve"> Интерактивная игра разработана педагогами старшего дошкольного возраста</w:t>
      </w:r>
      <w:r w:rsidR="009469CE">
        <w:rPr>
          <w:spacing w:val="1"/>
        </w:rPr>
        <w:t xml:space="preserve"> </w:t>
      </w:r>
      <w:r w:rsidR="009469CE">
        <w:t>с</w:t>
      </w:r>
      <w:r w:rsidR="009469CE">
        <w:rPr>
          <w:spacing w:val="1"/>
        </w:rPr>
        <w:t xml:space="preserve"> </w:t>
      </w:r>
      <w:r w:rsidR="009469CE">
        <w:t>целью</w:t>
      </w:r>
      <w:r w:rsidR="009469CE">
        <w:rPr>
          <w:spacing w:val="1"/>
        </w:rPr>
        <w:t xml:space="preserve"> </w:t>
      </w:r>
      <w:r w:rsidR="009469CE">
        <w:t>воспитания</w:t>
      </w:r>
      <w:r w:rsidR="009469CE">
        <w:rPr>
          <w:spacing w:val="1"/>
        </w:rPr>
        <w:t xml:space="preserve"> </w:t>
      </w:r>
      <w:r w:rsidR="009469CE">
        <w:t>познавательного</w:t>
      </w:r>
      <w:r w:rsidR="009469CE">
        <w:rPr>
          <w:spacing w:val="1"/>
        </w:rPr>
        <w:t xml:space="preserve"> </w:t>
      </w:r>
      <w:r w:rsidR="009469CE">
        <w:t>интереса</w:t>
      </w:r>
      <w:r w:rsidR="009469CE">
        <w:rPr>
          <w:spacing w:val="1"/>
        </w:rPr>
        <w:t xml:space="preserve"> </w:t>
      </w:r>
      <w:r w:rsidR="009469CE">
        <w:t>к</w:t>
      </w:r>
      <w:r w:rsidR="009469CE">
        <w:rPr>
          <w:spacing w:val="1"/>
        </w:rPr>
        <w:t xml:space="preserve"> </w:t>
      </w:r>
      <w:r w:rsidR="009469CE">
        <w:t>достопримечательностям,</w:t>
      </w:r>
      <w:r w:rsidR="009469CE">
        <w:rPr>
          <w:spacing w:val="1"/>
        </w:rPr>
        <w:t xml:space="preserve"> </w:t>
      </w:r>
      <w:r w:rsidR="009469CE">
        <w:t>флоре</w:t>
      </w:r>
      <w:r w:rsidR="009469CE">
        <w:rPr>
          <w:spacing w:val="1"/>
        </w:rPr>
        <w:t xml:space="preserve"> </w:t>
      </w:r>
      <w:r w:rsidR="009469CE">
        <w:t>и</w:t>
      </w:r>
      <w:r w:rsidR="009469CE">
        <w:rPr>
          <w:spacing w:val="1"/>
        </w:rPr>
        <w:t xml:space="preserve"> </w:t>
      </w:r>
      <w:r w:rsidR="009469CE">
        <w:t>фауне</w:t>
      </w:r>
      <w:r w:rsidR="009469CE">
        <w:rPr>
          <w:spacing w:val="1"/>
        </w:rPr>
        <w:t xml:space="preserve"> </w:t>
      </w:r>
      <w:r w:rsidR="009469CE">
        <w:t>рек</w:t>
      </w:r>
      <w:r w:rsidR="009469CE">
        <w:rPr>
          <w:spacing w:val="1"/>
        </w:rPr>
        <w:t xml:space="preserve"> </w:t>
      </w:r>
      <w:r w:rsidR="009469CE">
        <w:t>Пермского края</w:t>
      </w:r>
      <w:r w:rsidR="009469CE">
        <w:rPr>
          <w:spacing w:val="5"/>
        </w:rPr>
        <w:t xml:space="preserve"> </w:t>
      </w:r>
      <w:r w:rsidR="009469CE">
        <w:t>у</w:t>
      </w:r>
      <w:r w:rsidR="009469CE">
        <w:rPr>
          <w:spacing w:val="-4"/>
        </w:rPr>
        <w:t xml:space="preserve"> </w:t>
      </w:r>
      <w:r w:rsidR="009469CE">
        <w:t>детей старшего дошкольного возраста посредством туристической деятельности.</w:t>
      </w:r>
    </w:p>
    <w:p w:rsidR="009469CE" w:rsidRPr="009469CE" w:rsidRDefault="009469CE" w:rsidP="009469CE">
      <w:pPr>
        <w:pStyle w:val="a3"/>
        <w:spacing w:line="360" w:lineRule="auto"/>
        <w:ind w:left="119" w:right="111" w:firstLine="589"/>
        <w:jc w:val="both"/>
      </w:pPr>
      <w:r w:rsidRPr="009469CE">
        <w:rPr>
          <w:b/>
          <w:bCs/>
        </w:rPr>
        <w:t xml:space="preserve">Цель: </w:t>
      </w:r>
      <w:r w:rsidRPr="009469CE">
        <w:t>формирование познавательного интереса к туристической деятельности по Пермскому краю посредством интерактивной игры.</w:t>
      </w:r>
    </w:p>
    <w:p w:rsidR="009469CE" w:rsidRPr="009469CE" w:rsidRDefault="009469CE" w:rsidP="009469CE">
      <w:pPr>
        <w:pStyle w:val="a3"/>
        <w:spacing w:line="360" w:lineRule="auto"/>
        <w:ind w:left="119" w:right="111" w:firstLine="589"/>
        <w:jc w:val="both"/>
      </w:pPr>
      <w:r w:rsidRPr="009469CE">
        <w:rPr>
          <w:b/>
          <w:bCs/>
        </w:rPr>
        <w:t>Задачи:</w:t>
      </w:r>
    </w:p>
    <w:p w:rsidR="009469CE" w:rsidRPr="009469CE" w:rsidRDefault="009469CE" w:rsidP="009469CE">
      <w:pPr>
        <w:pStyle w:val="a3"/>
        <w:numPr>
          <w:ilvl w:val="0"/>
          <w:numId w:val="1"/>
        </w:numPr>
        <w:spacing w:line="360" w:lineRule="auto"/>
        <w:ind w:left="0" w:right="111" w:firstLine="0"/>
        <w:jc w:val="both"/>
      </w:pPr>
      <w:r w:rsidRPr="009469CE">
        <w:t>развивать познавательный интерес к достопримечательностям, природе Пермского края, к туристической деятельности</w:t>
      </w:r>
      <w:r w:rsidR="00B653E1">
        <w:t>;</w:t>
      </w:r>
    </w:p>
    <w:p w:rsidR="009469CE" w:rsidRPr="009469CE" w:rsidRDefault="009469CE" w:rsidP="009469CE">
      <w:pPr>
        <w:pStyle w:val="a3"/>
        <w:numPr>
          <w:ilvl w:val="0"/>
          <w:numId w:val="1"/>
        </w:numPr>
        <w:spacing w:line="360" w:lineRule="auto"/>
        <w:ind w:left="0" w:right="111" w:firstLine="0"/>
        <w:jc w:val="both"/>
      </w:pPr>
      <w:r w:rsidRPr="009469CE">
        <w:t>развивать образную память, внимание, мышление; слуховое и зрительное восприятие;</w:t>
      </w:r>
    </w:p>
    <w:p w:rsidR="009469CE" w:rsidRPr="009469CE" w:rsidRDefault="009469CE" w:rsidP="009469CE">
      <w:pPr>
        <w:pStyle w:val="a3"/>
        <w:numPr>
          <w:ilvl w:val="0"/>
          <w:numId w:val="1"/>
        </w:numPr>
        <w:spacing w:line="360" w:lineRule="auto"/>
        <w:ind w:left="0" w:right="111" w:firstLine="0"/>
        <w:jc w:val="both"/>
      </w:pPr>
      <w:r w:rsidRPr="009469CE">
        <w:t>воспитывать бережное отношение к природе.</w:t>
      </w:r>
    </w:p>
    <w:p w:rsidR="009469CE" w:rsidRPr="009469CE" w:rsidRDefault="009469CE" w:rsidP="009469CE">
      <w:pPr>
        <w:pStyle w:val="a3"/>
        <w:spacing w:line="360" w:lineRule="auto"/>
        <w:ind w:left="119" w:right="111" w:firstLine="589"/>
        <w:jc w:val="both"/>
      </w:pPr>
      <w:r w:rsidRPr="009469CE">
        <w:rPr>
          <w:b/>
          <w:bCs/>
        </w:rPr>
        <w:t>Целевая аудитория</w:t>
      </w:r>
      <w:r w:rsidRPr="009469CE">
        <w:t>: дети старшего дошкольного возраста, воспитатели, родители (законные представители) воспитанников.</w:t>
      </w:r>
    </w:p>
    <w:p w:rsidR="009469CE" w:rsidRDefault="009469CE" w:rsidP="009469CE">
      <w:pPr>
        <w:pStyle w:val="a3"/>
        <w:spacing w:line="360" w:lineRule="auto"/>
        <w:ind w:left="119" w:right="111" w:firstLine="589"/>
        <w:jc w:val="both"/>
        <w:rPr>
          <w:b/>
        </w:rPr>
      </w:pPr>
      <w:r w:rsidRPr="009469CE">
        <w:rPr>
          <w:b/>
        </w:rPr>
        <w:t>Описание игры</w:t>
      </w:r>
    </w:p>
    <w:p w:rsidR="009469CE" w:rsidRDefault="009469CE" w:rsidP="009469CE">
      <w:pPr>
        <w:pStyle w:val="a3"/>
        <w:spacing w:line="360" w:lineRule="auto"/>
        <w:ind w:left="119" w:right="111" w:firstLine="589"/>
        <w:jc w:val="both"/>
      </w:pPr>
      <w:r w:rsidRPr="009469CE">
        <w:t xml:space="preserve">Интерактивная игра представляет собой набор чередующихся слайдов </w:t>
      </w:r>
      <w:r w:rsidRPr="009469CE">
        <w:lastRenderedPageBreak/>
        <w:t>с различными заданиями</w:t>
      </w:r>
      <w:r>
        <w:t xml:space="preserve">. На каждом игровом слайде </w:t>
      </w:r>
      <w:r w:rsidR="009A2D36">
        <w:t>имеются звуковые и анимационные иллюстрации. В нижнем правом углу каждого слайда расположена кнопка «далее» для удобства перехода на следующее задание.</w:t>
      </w:r>
    </w:p>
    <w:p w:rsidR="009A2D36" w:rsidRDefault="009A2D36" w:rsidP="009469CE">
      <w:pPr>
        <w:pStyle w:val="a3"/>
        <w:spacing w:line="360" w:lineRule="auto"/>
        <w:ind w:left="119" w:right="111" w:firstLine="589"/>
        <w:jc w:val="both"/>
      </w:pPr>
      <w:r w:rsidRPr="009A2D36">
        <w:rPr>
          <w:b/>
        </w:rPr>
        <w:t>Игровая цель</w:t>
      </w:r>
      <w:r>
        <w:t>: правильно выполнить все задания игры.</w:t>
      </w:r>
    </w:p>
    <w:p w:rsidR="009A2D36" w:rsidRDefault="009A2D36" w:rsidP="009469CE">
      <w:pPr>
        <w:pStyle w:val="a3"/>
        <w:spacing w:line="360" w:lineRule="auto"/>
        <w:ind w:left="119" w:right="111" w:firstLine="589"/>
        <w:jc w:val="both"/>
      </w:pPr>
      <w:r w:rsidRPr="009A2D36">
        <w:rPr>
          <w:b/>
        </w:rPr>
        <w:t>Предварительная работа</w:t>
      </w:r>
      <w:r>
        <w:t>: Настольно – печатная игра «Путешествие по рекам Пермского края»; дидактическая игра «Собери рюкзак туриста»; дидактическая игра «Снаряжение туриста»; просмотр видеороликов о реках Пермского края; игровое упражнение «Собери костер по схеме»; экологическая игра «Правила поведения в природе»; изучение описания к интерактивной игре.</w:t>
      </w:r>
    </w:p>
    <w:p w:rsidR="00D850A7" w:rsidRDefault="00D850A7" w:rsidP="009469CE">
      <w:pPr>
        <w:pStyle w:val="a3"/>
        <w:spacing w:line="360" w:lineRule="auto"/>
        <w:ind w:left="119" w:right="111" w:firstLine="589"/>
        <w:jc w:val="both"/>
      </w:pPr>
      <w:r>
        <w:rPr>
          <w:b/>
        </w:rPr>
        <w:t>Правила игры</w:t>
      </w:r>
      <w:r w:rsidRPr="00D850A7">
        <w:t>.</w:t>
      </w:r>
    </w:p>
    <w:p w:rsidR="00D850A7" w:rsidRDefault="00D850A7" w:rsidP="009469CE">
      <w:pPr>
        <w:pStyle w:val="a3"/>
        <w:spacing w:line="360" w:lineRule="auto"/>
        <w:ind w:left="119" w:right="111" w:firstLine="589"/>
        <w:jc w:val="both"/>
      </w:pPr>
      <w:r>
        <w:t xml:space="preserve">Играют ребенок и взрослый. Ведущий (взрослый) отрывает слайд 3. </w:t>
      </w:r>
    </w:p>
    <w:p w:rsidR="00D850A7" w:rsidRDefault="00D850A7" w:rsidP="009469CE">
      <w:pPr>
        <w:pStyle w:val="a3"/>
        <w:spacing w:line="360" w:lineRule="auto"/>
        <w:ind w:left="119" w:right="111" w:firstLine="589"/>
        <w:jc w:val="both"/>
      </w:pPr>
      <w:r>
        <w:t>На слайде в нижнем правом углу ребенок нажимает кнопку «начать игру».</w:t>
      </w:r>
    </w:p>
    <w:p w:rsidR="00D850A7" w:rsidRDefault="00D850A7" w:rsidP="009469CE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4</w:t>
      </w:r>
      <w:r>
        <w:t xml:space="preserve">. Ребенок нажимает кнопку запуска видео под афишей. Звучит реклама от туристического клуба. </w:t>
      </w:r>
    </w:p>
    <w:p w:rsidR="00D850A7" w:rsidRDefault="00D850A7" w:rsidP="009469CE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5</w:t>
      </w:r>
      <w:r>
        <w:t xml:space="preserve">. Собираясь в поход, турист берет с собой самое необходимое. Ребенок нажимает «мышкой» на те картинки, которые соответствуют правильному ответу. </w:t>
      </w:r>
      <w:r w:rsidR="002F3537">
        <w:t>Картинка с правильным ответом «пульсирует», с неправильным – «исчезает».</w:t>
      </w:r>
    </w:p>
    <w:p w:rsidR="002F3537" w:rsidRDefault="002F3537" w:rsidP="009469CE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6</w:t>
      </w:r>
      <w:r>
        <w:t>. Мы отправляемся в поход. Путь лежит по реке Вишера. Помоги туристу собрать одежду для сплава по реке. Картинка с правильным ответом «пульсирует», с неправильным – «исчезает».</w:t>
      </w:r>
    </w:p>
    <w:p w:rsidR="002F3537" w:rsidRDefault="002F3537" w:rsidP="009469CE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7</w:t>
      </w:r>
      <w:r>
        <w:t xml:space="preserve">. На природоохранных землях </w:t>
      </w:r>
      <w:proofErr w:type="spellStart"/>
      <w:r>
        <w:t>Вишерского</w:t>
      </w:r>
      <w:proofErr w:type="spellEnd"/>
      <w:r>
        <w:t xml:space="preserve"> заповедника произрастает свыше сотни видов растений Пермского края, среди которых много исчезающих, редких и «</w:t>
      </w:r>
      <w:proofErr w:type="spellStart"/>
      <w:r>
        <w:t>краснокнижных</w:t>
      </w:r>
      <w:proofErr w:type="spellEnd"/>
      <w:r>
        <w:t>». Какие растения занесены в Красную книгу и их нельзя рвать? Картинка с правильным ответом «крутится», с неправильным – «исчезает».</w:t>
      </w:r>
    </w:p>
    <w:p w:rsidR="002F3537" w:rsidRDefault="002F3537" w:rsidP="002F3537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8</w:t>
      </w:r>
      <w:r w:rsidRPr="00815F0D">
        <w:t>.</w:t>
      </w:r>
      <w:r>
        <w:t xml:space="preserve"> Река Вишера богата красивыми скалами. </w:t>
      </w:r>
      <w:r w:rsidRPr="002F3537">
        <w:t xml:space="preserve">Найди те скалы, которые находятся на берегах реки Вишера. </w:t>
      </w:r>
      <w:r>
        <w:t xml:space="preserve">Картинка с правильным ответом </w:t>
      </w:r>
      <w:r>
        <w:lastRenderedPageBreak/>
        <w:t>«движется», с неправильным – «исчезает».</w:t>
      </w:r>
    </w:p>
    <w:p w:rsidR="002F3537" w:rsidRDefault="002F3537" w:rsidP="002F3537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9</w:t>
      </w:r>
      <w:r>
        <w:t xml:space="preserve">. </w:t>
      </w:r>
      <w:r w:rsidRPr="002F3537">
        <w:t>В реке Вишера водится 33 вида рыб. Какие из них занесены в Красную книгу и запрещены к вылову?</w:t>
      </w:r>
      <w:r>
        <w:t xml:space="preserve"> Картинка с правильным ответом «движется», с неправильным – «качается на месте».</w:t>
      </w:r>
    </w:p>
    <w:p w:rsidR="00815F0D" w:rsidRDefault="002F3537" w:rsidP="00815F0D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10</w:t>
      </w:r>
      <w:r>
        <w:t xml:space="preserve">. </w:t>
      </w:r>
      <w:r w:rsidRPr="002F3537">
        <w:t>На просторной поляне на берегу расположится наш туристический бивак. Для приготовления пищи и суш</w:t>
      </w:r>
      <w:r>
        <w:t xml:space="preserve">ки вещей нужно развести костер. </w:t>
      </w:r>
      <w:r w:rsidRPr="002F3537">
        <w:t>Какой вид костра лучше установить в этом случае?</w:t>
      </w:r>
      <w:r w:rsidR="00815F0D">
        <w:t xml:space="preserve"> Картинка с правильным ответом «увеличивается», с неправильным – «качается на месте».</w:t>
      </w:r>
    </w:p>
    <w:p w:rsidR="00815F0D" w:rsidRDefault="00815F0D" w:rsidP="00815F0D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11</w:t>
      </w:r>
      <w:r>
        <w:t xml:space="preserve">. </w:t>
      </w:r>
      <w:r w:rsidRPr="00815F0D">
        <w:t>Настоящий турис</w:t>
      </w:r>
      <w:r>
        <w:t xml:space="preserve">т никогда не навредит природе. Он заботится о ней и охраняет. </w:t>
      </w:r>
      <w:r w:rsidRPr="00815F0D">
        <w:t>Знаешь ли ты</w:t>
      </w:r>
      <w:r>
        <w:t xml:space="preserve"> правила поведения на природе? </w:t>
      </w:r>
      <w:r w:rsidRPr="00815F0D">
        <w:t>Выбери верные знаки.</w:t>
      </w:r>
      <w:r>
        <w:t xml:space="preserve"> Картинка с правильным ответом «движется», с неправильным – «исчезает».</w:t>
      </w:r>
    </w:p>
    <w:p w:rsidR="00815F0D" w:rsidRPr="00815F0D" w:rsidRDefault="00815F0D" w:rsidP="00815F0D">
      <w:pPr>
        <w:pStyle w:val="a3"/>
        <w:spacing w:line="360" w:lineRule="auto"/>
        <w:ind w:left="119" w:right="111" w:firstLine="589"/>
        <w:jc w:val="both"/>
      </w:pPr>
      <w:r w:rsidRPr="00815F0D">
        <w:rPr>
          <w:b/>
        </w:rPr>
        <w:t>Слайд 12</w:t>
      </w:r>
      <w:r>
        <w:t xml:space="preserve">. </w:t>
      </w:r>
      <w:r w:rsidRPr="00815F0D">
        <w:rPr>
          <w:bCs/>
        </w:rPr>
        <w:t>Юный турист! Ты отлично справился со всеми заданиями! Желаем приятного отдыха!</w:t>
      </w:r>
      <w:r>
        <w:rPr>
          <w:bCs/>
        </w:rPr>
        <w:t xml:space="preserve"> Нажав на значок «рупор», звучат </w:t>
      </w:r>
      <w:r w:rsidR="00484B96">
        <w:rPr>
          <w:bCs/>
        </w:rPr>
        <w:t>аплодисменты</w:t>
      </w:r>
      <w:r>
        <w:rPr>
          <w:bCs/>
        </w:rPr>
        <w:t>.</w:t>
      </w:r>
    </w:p>
    <w:p w:rsidR="00815F0D" w:rsidRPr="00484B96" w:rsidRDefault="00484B96" w:rsidP="00815F0D">
      <w:pPr>
        <w:pStyle w:val="a3"/>
        <w:spacing w:line="360" w:lineRule="auto"/>
        <w:ind w:left="119" w:right="111" w:firstLine="589"/>
        <w:jc w:val="both"/>
        <w:rPr>
          <w:b/>
        </w:rPr>
      </w:pPr>
      <w:r w:rsidRPr="00484B96">
        <w:rPr>
          <w:b/>
        </w:rPr>
        <w:t>Вариант игры</w:t>
      </w:r>
    </w:p>
    <w:p w:rsidR="002F3537" w:rsidRPr="002F3537" w:rsidRDefault="00484B96" w:rsidP="002F3537">
      <w:pPr>
        <w:pStyle w:val="a3"/>
        <w:spacing w:line="360" w:lineRule="auto"/>
        <w:ind w:left="119" w:right="111" w:firstLine="589"/>
        <w:jc w:val="both"/>
      </w:pPr>
      <w:r>
        <w:t>При наличии в ОУ нескольких единиц интерактивного оборудования (интерактивные доски, ноутбуки…) игра проводится в виде соревнования. Дети выполняют задание самостоятельно. Каждого ребенка в игре сопровождает взрослый (педагог, родитель, законный представитель), который следит за ходом игры и правильностью выполнения заданий. По окончании игры взрослые учитывают время, затраченное на игру, количество правильных и неправильных ответов.</w:t>
      </w:r>
    </w:p>
    <w:p w:rsidR="002F3537" w:rsidRDefault="002F3537" w:rsidP="002F3537">
      <w:pPr>
        <w:pStyle w:val="a3"/>
        <w:spacing w:line="360" w:lineRule="auto"/>
        <w:ind w:left="119" w:right="111" w:firstLine="589"/>
        <w:jc w:val="both"/>
      </w:pPr>
    </w:p>
    <w:p w:rsidR="002F3537" w:rsidRPr="009469CE" w:rsidRDefault="002F3537" w:rsidP="002F3537">
      <w:pPr>
        <w:pStyle w:val="a3"/>
        <w:spacing w:line="360" w:lineRule="auto"/>
        <w:ind w:left="119" w:right="111" w:firstLine="589"/>
        <w:jc w:val="both"/>
      </w:pPr>
    </w:p>
    <w:p w:rsidR="009469CE" w:rsidRPr="009469CE" w:rsidRDefault="009469CE" w:rsidP="00946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69CE" w:rsidRPr="0094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3359"/>
    <w:multiLevelType w:val="hybridMultilevel"/>
    <w:tmpl w:val="299466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2C"/>
    <w:rsid w:val="000C7E41"/>
    <w:rsid w:val="002C372C"/>
    <w:rsid w:val="002F3537"/>
    <w:rsid w:val="00484B96"/>
    <w:rsid w:val="00815F0D"/>
    <w:rsid w:val="00817246"/>
    <w:rsid w:val="009469CE"/>
    <w:rsid w:val="009A2D36"/>
    <w:rsid w:val="00AF72BB"/>
    <w:rsid w:val="00B653E1"/>
    <w:rsid w:val="00D850A7"/>
    <w:rsid w:val="00E2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FF27"/>
  <w15:chartTrackingRefBased/>
  <w15:docId w15:val="{2E6E2B17-CCD7-4282-A825-4B66F135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6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69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1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Буранова Ольга</dc:creator>
  <cp:keywords/>
  <dc:description/>
  <cp:lastModifiedBy>Буранова Ольга</cp:lastModifiedBy>
  <cp:revision>3</cp:revision>
  <cp:lastPrinted>2024-05-15T06:03:00Z</cp:lastPrinted>
  <dcterms:created xsi:type="dcterms:W3CDTF">2024-04-23T16:34:00Z</dcterms:created>
  <dcterms:modified xsi:type="dcterms:W3CDTF">2024-05-22T11:26:00Z</dcterms:modified>
</cp:coreProperties>
</file>